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C36FD9">
        <w:rPr>
          <w:rFonts w:ascii="Cambria" w:hAnsi="Cambria" w:cs="Arial"/>
          <w:b/>
          <w:bCs/>
          <w:sz w:val="22"/>
          <w:szCs w:val="22"/>
        </w:rPr>
        <w:t>b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:rsidR="00FF4544" w:rsidRDefault="00FF4544">
      <w:pPr>
        <w:pStyle w:val="SIWZtekst"/>
        <w:spacing w:before="0" w:after="0"/>
        <w:rPr>
          <w:lang w:val="pl-PL"/>
        </w:rPr>
      </w:pPr>
    </w:p>
    <w:p w:rsidR="00620B3A" w:rsidRPr="00620B3A" w:rsidRDefault="00C3509C" w:rsidP="00620B3A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 </w:t>
      </w:r>
      <w:r w:rsidR="00620B3A">
        <w:rPr>
          <w:rFonts w:ascii="Cambria" w:hAnsi="Cambria"/>
          <w:b/>
          <w:i/>
          <w:sz w:val="24"/>
          <w:szCs w:val="24"/>
        </w:rPr>
        <w:t>„</w:t>
      </w:r>
      <w:r w:rsidR="00620B3A" w:rsidRPr="00620B3A">
        <w:rPr>
          <w:rFonts w:ascii="Cambria" w:hAnsi="Cambria"/>
          <w:b/>
          <w:i/>
          <w:sz w:val="24"/>
          <w:szCs w:val="24"/>
        </w:rPr>
        <w:t>Wykonanie projektu planu urządzenia lasu na okres 2024–2033 dla Nadleśnictwa Pułtusk wraz z prognozą oddziaływania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planu na środowisko oraz wykonanie opracowa</w:t>
      </w:r>
      <w:r w:rsidR="00620B3A">
        <w:rPr>
          <w:rFonts w:ascii="Cambria" w:hAnsi="Cambria"/>
          <w:b/>
          <w:i/>
          <w:sz w:val="24"/>
          <w:szCs w:val="24"/>
        </w:rPr>
        <w:t xml:space="preserve">ń </w:t>
      </w:r>
      <w:r w:rsidR="00620B3A" w:rsidRPr="00620B3A">
        <w:rPr>
          <w:rFonts w:ascii="Cambria" w:hAnsi="Cambria"/>
          <w:b/>
          <w:i/>
          <w:sz w:val="24"/>
          <w:szCs w:val="24"/>
        </w:rPr>
        <w:t xml:space="preserve">fitosocjologicznych 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wraz z aktualizacją siedlisk przyrodniczych dla lasów Nadleśnictw: Mińsk, Siedlce, Sokołów, Ostrów Mazowiecka”</w:t>
      </w:r>
    </w:p>
    <w:p w:rsidR="00FF4544" w:rsidRDefault="00C3509C" w:rsidP="00732D2E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732D2E" w:rsidRPr="002F0267">
        <w:rPr>
          <w:rFonts w:ascii="Cambria" w:hAnsi="Cambria" w:cs="Arial"/>
          <w:b/>
          <w:bCs/>
          <w:sz w:val="22"/>
          <w:szCs w:val="22"/>
        </w:rPr>
        <w:t>I</w:t>
      </w:r>
      <w:r w:rsidR="00C36FD9">
        <w:rPr>
          <w:rFonts w:ascii="Cambria" w:hAnsi="Cambria" w:cs="Arial"/>
          <w:b/>
          <w:bCs/>
          <w:sz w:val="22"/>
          <w:szCs w:val="22"/>
        </w:rPr>
        <w:t>I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36FD9">
        <w:rPr>
          <w:rFonts w:ascii="Cambria" w:hAnsi="Cambria" w:cs="Arial"/>
          <w:b/>
          <w:bCs/>
          <w:sz w:val="22"/>
          <w:szCs w:val="22"/>
        </w:rPr>
        <w:t>Mińsk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F4544" w:rsidRDefault="00EE325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Prace fitosocjologiczne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</w:t>
      </w:r>
      <w:r w:rsidR="0059643C">
        <w:rPr>
          <w:rFonts w:ascii="Cambria" w:hAnsi="Cambria" w:cs="Arial"/>
          <w:bCs/>
          <w:sz w:val="22"/>
          <w:szCs w:val="22"/>
        </w:rPr>
        <w:t>my się ze specyfikacją</w:t>
      </w:r>
      <w:r>
        <w:rPr>
          <w:rFonts w:ascii="Cambria" w:hAnsi="Cambria" w:cs="Arial"/>
          <w:bCs/>
          <w:sz w:val="22"/>
          <w:szCs w:val="22"/>
        </w:rPr>
        <w:t xml:space="preserve">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C36FD9">
        <w:rPr>
          <w:rFonts w:ascii="Cambria" w:hAnsi="Cambria" w:cs="Arial"/>
          <w:bCs/>
          <w:sz w:val="22"/>
          <w:szCs w:val="22"/>
        </w:rPr>
        <w:t xml:space="preserve"> b</w:t>
      </w:r>
      <w:r w:rsidR="001A5433">
        <w:rPr>
          <w:rFonts w:ascii="Cambria" w:hAnsi="Cambria" w:cs="Arial"/>
          <w:bCs/>
          <w:sz w:val="22"/>
          <w:szCs w:val="22"/>
        </w:rPr>
        <w:t>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Nazwa wykonanego </w:t>
            </w:r>
            <w:r w:rsidR="00C36FD9">
              <w:rPr>
                <w:rFonts w:ascii="Cambria" w:hAnsi="Cambria" w:cs="Arial"/>
                <w:bCs/>
              </w:rPr>
              <w:t>opracowania fitosocjologicznego</w:t>
            </w:r>
          </w:p>
        </w:tc>
        <w:tc>
          <w:tcPr>
            <w:tcW w:w="170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Podmiot, na rzecz którego </w:t>
            </w:r>
            <w:r w:rsidR="00C36FD9">
              <w:rPr>
                <w:rFonts w:ascii="Cambria" w:hAnsi="Cambria" w:cs="Arial"/>
                <w:bCs/>
              </w:rPr>
              <w:t xml:space="preserve">opracowanie </w:t>
            </w:r>
            <w:r>
              <w:rPr>
                <w:rFonts w:ascii="Cambria" w:hAnsi="Cambria" w:cs="Arial"/>
                <w:bCs/>
              </w:rPr>
              <w:t>został</w:t>
            </w:r>
            <w:r w:rsidR="00C36FD9">
              <w:rPr>
                <w:rFonts w:ascii="Cambria" w:hAnsi="Cambria" w:cs="Arial"/>
                <w:bCs/>
              </w:rPr>
              <w:t>o wykonane</w:t>
            </w: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C36FD9" w:rsidRDefault="00C36FD9" w:rsidP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lastRenderedPageBreak/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5E2789">
        <w:rPr>
          <w:rFonts w:ascii="Cambria" w:hAnsi="Cambria" w:cs="Arial"/>
          <w:bCs/>
          <w:sz w:val="22"/>
          <w:szCs w:val="22"/>
        </w:rPr>
        <w:t>Z</w:t>
      </w:r>
      <w:r w:rsidRPr="005E2789">
        <w:rPr>
          <w:rFonts w:ascii="Cambria" w:hAnsi="Cambria" w:cs="Arial"/>
          <w:bCs/>
          <w:sz w:val="22"/>
          <w:szCs w:val="22"/>
        </w:rPr>
        <w:t>obowiązuj</w:t>
      </w:r>
      <w:r w:rsidR="005E2789" w:rsidRPr="005E2789">
        <w:rPr>
          <w:rFonts w:ascii="Cambria" w:hAnsi="Cambria" w:cs="Arial"/>
          <w:bCs/>
          <w:sz w:val="22"/>
          <w:szCs w:val="22"/>
        </w:rPr>
        <w:t>emy się</w:t>
      </w:r>
      <w:r>
        <w:rPr>
          <w:rFonts w:ascii="Cambria" w:hAnsi="Cambria" w:cs="Arial"/>
          <w:bCs/>
          <w:sz w:val="22"/>
          <w:szCs w:val="22"/>
        </w:rPr>
        <w:t xml:space="preserve"> 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prac introligatorskich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bookmarkStart w:id="0" w:name="_GoBack"/>
      <w:r w:rsidR="0059643C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</w:t>
      </w:r>
      <w:r>
        <w:rPr>
          <w:rFonts w:ascii="Cambria" w:hAnsi="Cambria" w:cs="Arial"/>
          <w:bCs/>
          <w:sz w:val="22"/>
          <w:szCs w:val="22"/>
        </w:rPr>
        <w:t xml:space="preserve">: </w:t>
      </w:r>
      <w:bookmarkEnd w:id="0"/>
    </w:p>
    <w:p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>
        <w:tc>
          <w:tcPr>
            <w:tcW w:w="4530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proofErr w:type="spellStart"/>
      <w:r w:rsidR="00C3509C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="00C3509C">
        <w:rPr>
          <w:rFonts w:ascii="Cambria" w:hAnsi="Cambria" w:cs="Arial"/>
          <w:bCs/>
          <w:sz w:val="22"/>
          <w:szCs w:val="22"/>
        </w:rPr>
        <w:t>: ____________________________________________________________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 xml:space="preserve">(Dokument musi być podpisany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kwalifikowanym podpisem elektronicznym)</w:t>
      </w:r>
    </w:p>
    <w:p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421"/>
      </w:tblGrid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>
        <w:trPr>
          <w:trHeight w:val="485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C36FD9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projektu planu urządzenia lasu na okres 2024 – 2033 dla Nadleśnictwa Pułtusk wraz z prognozą oddziaływania na środowisko oraz wykonanie opracowań fitosocjologicznych wraz z aktualizacją siedlisk przyrodniczych dla lasów Nadleśnictw: Mińsk, Siedlce, Sokołów, Ostrów Mazowiecka</w:t>
            </w:r>
            <w:r w:rsidR="00B31C1E">
              <w:rPr>
                <w:rFonts w:ascii="Cambria" w:hAnsi="Cambria"/>
              </w:rPr>
              <w:t>.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ER.</w:t>
            </w:r>
            <w:r w:rsidR="00C3509C">
              <w:rPr>
                <w:rFonts w:ascii="Arial" w:hAnsi="Arial" w:cs="Arial"/>
                <w:lang w:eastAsia="en-GB"/>
              </w:rPr>
              <w:t>270.</w:t>
            </w:r>
            <w:r>
              <w:rPr>
                <w:rFonts w:ascii="Arial" w:hAnsi="Arial" w:cs="Arial"/>
                <w:lang w:eastAsia="en-GB"/>
              </w:rPr>
              <w:t>16</w:t>
            </w:r>
            <w:r w:rsidR="00C3509C">
              <w:rPr>
                <w:rFonts w:ascii="Arial" w:hAnsi="Arial" w:cs="Arial"/>
                <w:lang w:eastAsia="en-GB"/>
              </w:rPr>
              <w:t>.202</w:t>
            </w:r>
            <w:r w:rsidR="0022509A">
              <w:rPr>
                <w:rFonts w:ascii="Arial" w:hAnsi="Arial" w:cs="Arial"/>
                <w:lang w:eastAsia="en-GB"/>
              </w:rPr>
              <w:t>1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rPr>
          <w:trHeight w:val="137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rPr>
          <w:trHeight w:val="200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9289" w:type="dxa"/>
            <w:gridSpan w:val="2"/>
            <w:shd w:val="clear" w:color="auto" w:fill="BFBFBF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70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>
        <w:trPr>
          <w:trHeight w:val="1977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406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05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515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514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1316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154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2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1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headerReference w:type="default" r:id="rId9"/>
      <w:footerReference w:type="default" r:id="rId10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023" w:rsidRDefault="00C23023">
      <w:r>
        <w:separator/>
      </w:r>
    </w:p>
  </w:endnote>
  <w:endnote w:type="continuationSeparator" w:id="0">
    <w:p w:rsidR="00C23023" w:rsidRDefault="00C2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9643C">
      <w:rPr>
        <w:rFonts w:ascii="Cambria" w:hAnsi="Cambria"/>
        <w:noProof/>
        <w:sz w:val="16"/>
        <w:szCs w:val="16"/>
      </w:rPr>
      <w:t>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023" w:rsidRDefault="00C23023">
      <w:r>
        <w:separator/>
      </w:r>
    </w:p>
  </w:footnote>
  <w:footnote w:type="continuationSeparator" w:id="0">
    <w:p w:rsidR="00C23023" w:rsidRDefault="00C23023">
      <w:r>
        <w:continuationSeparator/>
      </w:r>
    </w:p>
  </w:footnote>
  <w:footnote w:id="1">
    <w:p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2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:rsidR="00620B3A" w:rsidRDefault="00620B3A">
      <w:pPr>
        <w:pStyle w:val="Tekstprzypisudolnego"/>
        <w:jc w:val="righ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>
      <w:rPr>
        <w:color w:val="005023"/>
        <w:sz w:val="18"/>
        <w:szCs w:val="18"/>
      </w:rPr>
      <w:t xml:space="preserve">SPECYFIKACJA WARUNKÓW ZAMÓWIENIA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 xml:space="preserve">„Wykonanie projektu planu urządzenia lasu na okres 2024–2033 dla Nadleśnictwa Pułtusk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>wraz z prognozą oddziaływania planu na środowisko oraz wykonanie opracowań fitosocjologicznych wraz z aktualizacją siedlisk przyrodniczych dla lasów Nadleśnictw: Mińsk, Siedlce, Sokołów, Ostrów Mazowiecka”</w:t>
    </w:r>
  </w:p>
  <w:p w:rsidR="00620B3A" w:rsidRDefault="00521E7E">
    <w:pPr>
      <w:tabs>
        <w:tab w:val="center" w:pos="4703"/>
        <w:tab w:val="right" w:pos="9406"/>
      </w:tabs>
      <w:suppressAutoHyphens w:val="0"/>
      <w:jc w:val="right"/>
      <w:rPr>
        <w:rFonts w:ascii="Arial" w:hAnsi="Arial" w:cs="Arial"/>
        <w:color w:val="005023"/>
        <w:sz w:val="18"/>
        <w:szCs w:val="18"/>
        <w:lang w:eastAsia="pl-PL"/>
      </w:rPr>
    </w:pPr>
    <w:r>
      <w:rPr>
        <w:rFonts w:ascii="Arial" w:hAnsi="Arial" w:cs="Arial"/>
        <w:color w:val="005023"/>
        <w:sz w:val="18"/>
        <w:szCs w:val="18"/>
        <w:lang w:eastAsia="pl-PL"/>
      </w:rPr>
      <w:t>ER.270.16</w:t>
    </w:r>
    <w:r w:rsidR="00620B3A">
      <w:rPr>
        <w:rFonts w:ascii="Arial" w:hAnsi="Arial" w:cs="Arial"/>
        <w:color w:val="005023"/>
        <w:sz w:val="18"/>
        <w:szCs w:val="18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5774"/>
    <w:rsid w:val="002174DA"/>
    <w:rsid w:val="00220509"/>
    <w:rsid w:val="00220DA4"/>
    <w:rsid w:val="00221329"/>
    <w:rsid w:val="00221BCA"/>
    <w:rsid w:val="00221EB3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FFA"/>
    <w:rsid w:val="005525A6"/>
    <w:rsid w:val="00552A1D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43C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789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0450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BE5"/>
    <w:rsid w:val="00974959"/>
    <w:rsid w:val="00975385"/>
    <w:rsid w:val="009756A2"/>
    <w:rsid w:val="00975BBB"/>
    <w:rsid w:val="00977BB9"/>
    <w:rsid w:val="009806E0"/>
    <w:rsid w:val="00982138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2256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3023"/>
    <w:rsid w:val="00C24CE9"/>
    <w:rsid w:val="00C25F13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36FD9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254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629C3E-E349-4A4E-B6A7-C76917E6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5467</Words>
  <Characters>32805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 Piasecki</cp:lastModifiedBy>
  <cp:revision>11</cp:revision>
  <cp:lastPrinted>2019-03-08T07:28:00Z</cp:lastPrinted>
  <dcterms:created xsi:type="dcterms:W3CDTF">2021-01-12T11:03:00Z</dcterms:created>
  <dcterms:modified xsi:type="dcterms:W3CDTF">2021-12-29T09:07:00Z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